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52A" w:rsidRPr="00FD052A" w:rsidRDefault="00FD052A" w:rsidP="00FD052A">
      <w:r w:rsidRPr="00FD052A">
        <w:rPr>
          <w:b/>
          <w:bCs/>
        </w:rPr>
        <w:t>Оценочная деятельность учителя.</w:t>
      </w:r>
    </w:p>
    <w:p w:rsidR="00FD052A" w:rsidRPr="00FD052A" w:rsidRDefault="00FD052A" w:rsidP="00FD052A">
      <w:r w:rsidRPr="00FD052A">
        <w:t xml:space="preserve"> Оценивание является постоянным процессом.</w:t>
      </w:r>
    </w:p>
    <w:p w:rsidR="00FD052A" w:rsidRPr="00FD052A" w:rsidRDefault="00FD052A" w:rsidP="00FD052A">
      <w:r w:rsidRPr="00FD052A">
        <w:t xml:space="preserve"> Оценивание может быть только </w:t>
      </w:r>
      <w:proofErr w:type="spellStart"/>
      <w:r w:rsidRPr="00FD052A">
        <w:t>критериальным</w:t>
      </w:r>
      <w:proofErr w:type="spellEnd"/>
      <w:r w:rsidRPr="00FD052A">
        <w:t>.</w:t>
      </w:r>
    </w:p>
    <w:p w:rsidR="00FD052A" w:rsidRPr="00FD052A" w:rsidRDefault="00FD052A" w:rsidP="00FD052A">
      <w:r w:rsidRPr="00FD052A">
        <w:rPr>
          <w:b/>
          <w:bCs/>
        </w:rPr>
        <w:t xml:space="preserve"> </w:t>
      </w:r>
      <w:r w:rsidRPr="00FD052A">
        <w:t>Оцениваться с помощью отметки могут только результаты деятельности ученика и процесс их формирования, но не личные качества ребенка. Оценивать можно только то, чему учат.</w:t>
      </w:r>
    </w:p>
    <w:p w:rsidR="00FD052A" w:rsidRPr="00FD052A" w:rsidRDefault="00FD052A" w:rsidP="00FD052A">
      <w:r w:rsidRPr="00FD052A">
        <w:t xml:space="preserve"> Система оценивания выстраивается таким образом, чтобы учащиеся включились в контрольно-оценочную деятельность, приобретая навыки и привычку к самооценке и </w:t>
      </w:r>
      <w:proofErr w:type="spellStart"/>
      <w:r w:rsidRPr="00FD052A">
        <w:t>взаимооценке</w:t>
      </w:r>
      <w:proofErr w:type="spellEnd"/>
      <w:r w:rsidRPr="00FD052A">
        <w:t xml:space="preserve">. </w:t>
      </w:r>
    </w:p>
    <w:p w:rsidR="00FD052A" w:rsidRPr="00FD052A" w:rsidRDefault="00FD052A" w:rsidP="00FD052A">
      <w:r w:rsidRPr="00FD052A">
        <w:t xml:space="preserve"> В оценочной деятельности реализуется заложенный в стандарте принцип распределения ответственности между различными участниками образовательного процесса. В частности, при выполнении проверочных работ должен соблюдаться принцип добровольности выполнения задания повышенной сложности. </w:t>
      </w:r>
    </w:p>
    <w:p w:rsidR="003651C1" w:rsidRDefault="00FD052A" w:rsidP="00FD052A">
      <w:r w:rsidRPr="00FD052A">
        <w:t>Оценочная деятельность учителя строится на основе следующих общих принципов:</w:t>
      </w:r>
    </w:p>
    <w:p w:rsidR="00FD052A" w:rsidRDefault="00FD052A" w:rsidP="00FD052A">
      <w:r>
        <w:t>Сл3</w:t>
      </w:r>
    </w:p>
    <w:p w:rsidR="00FD052A" w:rsidRPr="00FD052A" w:rsidRDefault="00FD052A" w:rsidP="00FD052A">
      <w:r w:rsidRPr="00FD052A">
        <w:t>В системе оценивания в начальной школе используется преимущественно внутренняя оценка, выставляемая педагогом или школой.</w:t>
      </w:r>
    </w:p>
    <w:p w:rsidR="00FD052A" w:rsidRPr="00FD052A" w:rsidRDefault="00FD052A" w:rsidP="00FD052A">
      <w:r w:rsidRPr="00FD052A">
        <w:t>Внешняя оценка, проводимая различными независимыми службами: мониторинговые исследования, аттестация ОУ. Результаты не влияют на итоговую отметку детей, участвующих в этих процедурах.</w:t>
      </w:r>
    </w:p>
    <w:p w:rsidR="00FD052A" w:rsidRPr="00FD052A" w:rsidRDefault="00FD052A" w:rsidP="00FD052A">
      <w:r w:rsidRPr="00FD052A">
        <w:t xml:space="preserve"> В начальной школе рекомендуется использовать три вида оценивания</w:t>
      </w:r>
    </w:p>
    <w:p w:rsidR="00FD052A" w:rsidRDefault="00FD052A" w:rsidP="00FD052A">
      <w:r>
        <w:t>Сл4</w:t>
      </w:r>
    </w:p>
    <w:p w:rsidR="00FD052A" w:rsidRPr="00FD052A" w:rsidRDefault="00FD052A" w:rsidP="00FD052A">
      <w:r w:rsidRPr="00FD052A">
        <w:t xml:space="preserve">Стартовая диагностика </w:t>
      </w:r>
      <w:proofErr w:type="gramStart"/>
      <w:r w:rsidRPr="00FD052A">
        <w:t>( на</w:t>
      </w:r>
      <w:proofErr w:type="gramEnd"/>
      <w:r w:rsidRPr="00FD052A">
        <w:t xml:space="preserve"> входе) в 1 классах основывается на результатах мониторинга общей готовности первоклассников к обучению в школе.</w:t>
      </w:r>
    </w:p>
    <w:p w:rsidR="00FD052A" w:rsidRDefault="00FD052A" w:rsidP="00FD052A">
      <w:r>
        <w:t>Сл5</w:t>
      </w:r>
    </w:p>
    <w:p w:rsidR="00FD052A" w:rsidRDefault="00FD052A" w:rsidP="00FD052A">
      <w:r w:rsidRPr="00FD052A">
        <w:t>В текущем оценивании используются субъективные методы (наблюдения, самооценка и самоанализ) и методы, основанные, как правило, на анализе письменных ответов и работ учащихся.</w:t>
      </w:r>
    </w:p>
    <w:p w:rsidR="00FD052A" w:rsidRDefault="00FD052A" w:rsidP="00FD052A">
      <w:r>
        <w:t>Сл6</w:t>
      </w:r>
    </w:p>
    <w:p w:rsidR="00FD052A" w:rsidRPr="00FD052A" w:rsidRDefault="00FD052A" w:rsidP="00FD052A">
      <w:r w:rsidRPr="00FD052A">
        <w:t>Итоговое оценивание происходит в конце года, а затем в конце обучения в начальной школе. Наиболее целесообразно проводить итоговое оценивание в форме накопительной оценки. Такая оценка предполагает синтез всей накопленной за 4 года обучения информации об учебных достижениях школьника.</w:t>
      </w:r>
    </w:p>
    <w:p w:rsidR="00FD052A" w:rsidRDefault="00FD052A" w:rsidP="00FD052A">
      <w:r>
        <w:t>Сл7</w:t>
      </w:r>
    </w:p>
    <w:p w:rsidR="00FD052A" w:rsidRPr="00FD052A" w:rsidRDefault="00FD052A" w:rsidP="00FD052A">
      <w:r w:rsidRPr="00FD052A">
        <w:t>Также учитывается и внеурочная деятельность ученика.</w:t>
      </w:r>
    </w:p>
    <w:p w:rsidR="00FD052A" w:rsidRDefault="00FD052A" w:rsidP="00FD052A">
      <w:r>
        <w:t>Сл8</w:t>
      </w:r>
    </w:p>
    <w:p w:rsidR="00FD052A" w:rsidRPr="00FD052A" w:rsidRDefault="00FD052A" w:rsidP="00FD052A">
      <w:r w:rsidRPr="00FD052A">
        <w:t>Какие же появляются новые формы и методы оценки?</w:t>
      </w:r>
    </w:p>
    <w:p w:rsidR="00FD052A" w:rsidRPr="00FD052A" w:rsidRDefault="00FD052A" w:rsidP="00FD052A">
      <w:r w:rsidRPr="00FD052A">
        <w:t xml:space="preserve">                   Приоритетным в диагностике (контрольные работы) становятся теперь вместо репродуктивных заданий (воспроизведение информации) продуктивные задания (задачи) по </w:t>
      </w:r>
      <w:r w:rsidRPr="00FD052A">
        <w:lastRenderedPageBreak/>
        <w:t>применению знаний и умений, предполагающие создание учеником в ходе решения своего информационного продукта: вывода, оценки.</w:t>
      </w:r>
    </w:p>
    <w:p w:rsidR="00FD052A" w:rsidRDefault="00FD052A" w:rsidP="00FD052A">
      <w:r w:rsidRPr="00FD052A">
        <w:t xml:space="preserve">Новые методы и формы оценки: </w:t>
      </w:r>
      <w:proofErr w:type="spellStart"/>
      <w:r w:rsidRPr="00FD052A">
        <w:t>метапредметные</w:t>
      </w:r>
      <w:proofErr w:type="spellEnd"/>
      <w:r w:rsidRPr="00FD052A">
        <w:t xml:space="preserve"> диагностические работы и диагностика результатов личности развития.</w:t>
      </w:r>
    </w:p>
    <w:p w:rsidR="00FD052A" w:rsidRDefault="00FD052A" w:rsidP="00FD052A">
      <w:r>
        <w:t>Сл9</w:t>
      </w:r>
    </w:p>
    <w:p w:rsidR="00FD052A" w:rsidRPr="00FD052A" w:rsidRDefault="00FD052A" w:rsidP="00FD052A">
      <w:r w:rsidRPr="00FD052A">
        <w:rPr>
          <w:b/>
          <w:bCs/>
        </w:rPr>
        <w:t>МЕТАПРЕДМЕТНЫЕ РЕЗУЛЬТАТЫ</w:t>
      </w:r>
    </w:p>
    <w:p w:rsidR="00FD052A" w:rsidRPr="00FD052A" w:rsidRDefault="00FD052A" w:rsidP="00FD052A">
      <w:r w:rsidRPr="00FD052A">
        <w:t xml:space="preserve">Помимо привычных контрольных работ, теперь необходимо проводить </w:t>
      </w:r>
      <w:proofErr w:type="spellStart"/>
      <w:r w:rsidRPr="00FD052A">
        <w:t>метапредметные</w:t>
      </w:r>
      <w:proofErr w:type="spellEnd"/>
      <w:r w:rsidRPr="00FD052A">
        <w:t xml:space="preserve"> диагностические работы, требующие от ученика не только познавательных, но и регулятивных и коммуникативных действий</w:t>
      </w:r>
    </w:p>
    <w:p w:rsidR="00FD052A" w:rsidRPr="00FD052A" w:rsidRDefault="00FD052A" w:rsidP="00FD052A">
      <w:proofErr w:type="spellStart"/>
      <w:r w:rsidRPr="00FD052A">
        <w:rPr>
          <w:b/>
          <w:bCs/>
        </w:rPr>
        <w:t>Метапредметные</w:t>
      </w:r>
      <w:proofErr w:type="spellEnd"/>
      <w:r w:rsidRPr="00FD052A">
        <w:rPr>
          <w:b/>
          <w:bCs/>
        </w:rPr>
        <w:t xml:space="preserve"> результаты (1класс)</w:t>
      </w:r>
    </w:p>
    <w:p w:rsidR="00FD052A" w:rsidRPr="00FD052A" w:rsidRDefault="00FD052A" w:rsidP="00FD052A">
      <w:r w:rsidRPr="00FD052A">
        <w:rPr>
          <w:b/>
          <w:bCs/>
        </w:rPr>
        <w:t xml:space="preserve">Регулятивные УУД </w:t>
      </w:r>
      <w:proofErr w:type="gramStart"/>
      <w:r w:rsidRPr="00FD052A">
        <w:t>1.Организовывать</w:t>
      </w:r>
      <w:proofErr w:type="gramEnd"/>
      <w:r w:rsidRPr="00FD052A">
        <w:t xml:space="preserve"> свое рабочее место под руководством учителя. 2. Осуществлять контроль в форме сличения своей работы с заданным эталоном.</w:t>
      </w:r>
      <w:proofErr w:type="gramStart"/>
      <w:r w:rsidRPr="00FD052A">
        <w:t>3.Вносить</w:t>
      </w:r>
      <w:proofErr w:type="gramEnd"/>
      <w:r w:rsidRPr="00FD052A">
        <w:t xml:space="preserve"> необходимые дополнения, исправления в свою работу, если она расходится с эталоном (образцом).4. В сотрудничестве с учителем определять последовательность изучения материала, опираясь на иллюстративный ряд «маршрутного листа».</w:t>
      </w:r>
    </w:p>
    <w:p w:rsidR="00FD052A" w:rsidRPr="00FD052A" w:rsidRDefault="00FD052A" w:rsidP="00FD052A">
      <w:r w:rsidRPr="00FD052A">
        <w:rPr>
          <w:b/>
          <w:bCs/>
        </w:rPr>
        <w:t xml:space="preserve">Познавательные УУД </w:t>
      </w:r>
      <w:r w:rsidRPr="00FD052A">
        <w:t>1. Ориентироваться в учебниках (система обозначений, структура текста, рубрики, словарь, содержание). 2. Осуществлять поиск необходимой информации для выполнения учебных заданий, используя справочные материалы учебника (под руководством учителя).3. Понимать информацию, представленную в виде текста, рисунков, схем.4. Сравнивать предметы, объекты: находить общее и различие.5. Группировать, классифицировать предметы, объекты на основе существенных признаков, по заданным критериям.1</w:t>
      </w:r>
    </w:p>
    <w:p w:rsidR="00FD052A" w:rsidRPr="00FD052A" w:rsidRDefault="00FD052A" w:rsidP="00FD052A">
      <w:r w:rsidRPr="00FD052A">
        <w:rPr>
          <w:b/>
          <w:bCs/>
        </w:rPr>
        <w:t xml:space="preserve">Коммуникативные УУД </w:t>
      </w:r>
      <w:proofErr w:type="gramStart"/>
      <w:r w:rsidRPr="00FD052A">
        <w:t>1..</w:t>
      </w:r>
      <w:proofErr w:type="gramEnd"/>
      <w:r w:rsidRPr="00FD052A">
        <w:t>Соблюдать простейшие нормы речевого этикета: здороваться, прощаться, благодарить.2. Вступать в  диалог (отвечать на вопросы, задавать вопросы, уточнять непонятное). 3.</w:t>
      </w:r>
      <w:r w:rsidRPr="00FD052A">
        <w:rPr>
          <w:b/>
          <w:bCs/>
        </w:rPr>
        <w:t xml:space="preserve"> </w:t>
      </w:r>
      <w:r w:rsidRPr="00FD052A">
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</w:r>
      <w:proofErr w:type="gramStart"/>
      <w:r w:rsidRPr="00FD052A">
        <w:t>4.Участвовать</w:t>
      </w:r>
      <w:proofErr w:type="gramEnd"/>
      <w:r w:rsidRPr="00FD052A">
        <w:t xml:space="preserve"> в коллективном обсуждении учебной проблемы.5. Сотрудничать со сверстниками и взрослыми для реализации проектной деятельности.</w:t>
      </w:r>
    </w:p>
    <w:p w:rsidR="00FD052A" w:rsidRDefault="00FD052A" w:rsidP="00FD052A">
      <w:r>
        <w:t>Сл10</w:t>
      </w:r>
    </w:p>
    <w:p w:rsidR="00FD052A" w:rsidRPr="00FD052A" w:rsidRDefault="00FD052A" w:rsidP="00FD052A">
      <w:r w:rsidRPr="00FD052A">
        <w:t>Совершенно новым для массовой школы является вводимая ФГОС диагностика результатов личностного развития. Она может проводиться в разных формах (диагностическая работа, результаты наблюдения и др.). В любом случае такая диагностика предполагает проявления учеником качеств своей личности: оценки поступков, обозначение своей жизненной позиции, культурного выбора, мотивов, личностных целей. Всё это достаточно интимная сфера, поэтому работы, выполняемые учениками, как правило, не должны подписываться, и таблицы, где собираются эти данные, должны показывать результаты только по классу или школе в целом, но не по каждому конкретному ученику.</w:t>
      </w:r>
    </w:p>
    <w:p w:rsidR="00FD052A" w:rsidRDefault="00FD052A" w:rsidP="00FD052A">
      <w:r>
        <w:t>Сл11</w:t>
      </w:r>
    </w:p>
    <w:p w:rsidR="00FD052A" w:rsidRPr="00FD052A" w:rsidRDefault="00FD052A" w:rsidP="00FD052A">
      <w:r w:rsidRPr="00FD052A">
        <w:t>Приведу примеры двух способов оценочной деятельности.</w:t>
      </w:r>
    </w:p>
    <w:p w:rsidR="00FD052A" w:rsidRPr="00FD052A" w:rsidRDefault="00FD052A" w:rsidP="00FD052A">
      <w:r w:rsidRPr="00FD052A">
        <w:t xml:space="preserve">    1 КЛАСС.</w:t>
      </w:r>
    </w:p>
    <w:p w:rsidR="00FD052A" w:rsidRPr="00FD052A" w:rsidRDefault="00FD052A" w:rsidP="00FD052A">
      <w:r w:rsidRPr="00FD052A">
        <w:t xml:space="preserve">     На каждом уроке за правильно выполненную </w:t>
      </w:r>
      <w:proofErr w:type="gramStart"/>
      <w:r w:rsidRPr="00FD052A">
        <w:t>работу( демонстрацию</w:t>
      </w:r>
      <w:proofErr w:type="gramEnd"/>
      <w:r w:rsidRPr="00FD052A">
        <w:t xml:space="preserve"> знаний и умений по предмету, освоение УУД и активности на уроке) учащиеся получают жетоны разных цветов и формы.</w:t>
      </w:r>
    </w:p>
    <w:p w:rsidR="00FD052A" w:rsidRPr="00FD052A" w:rsidRDefault="00FD052A" w:rsidP="00FD052A">
      <w:r w:rsidRPr="00FD052A">
        <w:lastRenderedPageBreak/>
        <w:t xml:space="preserve">     Каждую неделю в «тетрадь успехов» (ученическая тетрадь) ученик вклеивает узор из геометрических фигур, полученных за неделю, и анализирует свои достижения, сравнивая их с достижениями предыдущих недель.</w:t>
      </w:r>
    </w:p>
    <w:p w:rsidR="00FD052A" w:rsidRPr="00FD052A" w:rsidRDefault="00FD052A" w:rsidP="00FD052A">
      <w:r w:rsidRPr="00FD052A">
        <w:t xml:space="preserve">     Каждый месяц, собирая тетради, учитель подсчитывает результаты. Затем в соответствии с этими данными строится диаграмма, характеризующая прогресс ученика по каждому предмету в течение месяца. Построение диаграмм продолжается на протяжении всего учебного года.</w:t>
      </w:r>
    </w:p>
    <w:p w:rsidR="00FD052A" w:rsidRPr="00FD052A" w:rsidRDefault="00FD052A" w:rsidP="00FD052A">
      <w:r w:rsidRPr="00FD052A">
        <w:t xml:space="preserve">     Периодически учителем, совместно с учащимися и родителями проводится анализ учебных достижений.</w:t>
      </w:r>
    </w:p>
    <w:p w:rsidR="00FD052A" w:rsidRPr="00FD052A" w:rsidRDefault="00FD052A" w:rsidP="00FD052A">
      <w:r w:rsidRPr="00FD052A">
        <w:t xml:space="preserve">     В ходе анализа можно определить:</w:t>
      </w:r>
    </w:p>
    <w:p w:rsidR="00000000" w:rsidRPr="00FD052A" w:rsidRDefault="00FD052A" w:rsidP="00FD052A">
      <w:pPr>
        <w:numPr>
          <w:ilvl w:val="0"/>
          <w:numId w:val="1"/>
        </w:numPr>
      </w:pPr>
      <w:r w:rsidRPr="00FD052A">
        <w:t>На каких уроках ребёнок в большей степени активен;</w:t>
      </w:r>
    </w:p>
    <w:p w:rsidR="00000000" w:rsidRPr="00FD052A" w:rsidRDefault="00FD052A" w:rsidP="00FD052A">
      <w:pPr>
        <w:numPr>
          <w:ilvl w:val="0"/>
          <w:numId w:val="1"/>
        </w:numPr>
      </w:pPr>
      <w:r w:rsidRPr="00FD052A">
        <w:t>Какой предмет ребёнку интереснее других;</w:t>
      </w:r>
    </w:p>
    <w:p w:rsidR="00000000" w:rsidRPr="00FD052A" w:rsidRDefault="00FD052A" w:rsidP="00FD052A">
      <w:pPr>
        <w:numPr>
          <w:ilvl w:val="0"/>
          <w:numId w:val="1"/>
        </w:numPr>
      </w:pPr>
      <w:r w:rsidRPr="00FD052A">
        <w:t>Какова результативность учебной деятельности учащегося;</w:t>
      </w:r>
    </w:p>
    <w:p w:rsidR="00000000" w:rsidRPr="00FD052A" w:rsidRDefault="00FD052A" w:rsidP="00FD052A">
      <w:pPr>
        <w:numPr>
          <w:ilvl w:val="0"/>
          <w:numId w:val="1"/>
        </w:numPr>
      </w:pPr>
      <w:r w:rsidRPr="00FD052A">
        <w:t>Каково качество усвоения отдельных тем;</w:t>
      </w:r>
    </w:p>
    <w:p w:rsidR="00000000" w:rsidRPr="00FD052A" w:rsidRDefault="00FD052A" w:rsidP="00FD052A">
      <w:pPr>
        <w:numPr>
          <w:ilvl w:val="0"/>
          <w:numId w:val="1"/>
        </w:numPr>
      </w:pPr>
      <w:r w:rsidRPr="00FD052A">
        <w:t>Какова работоспособность ученика в конкретные недели и месяцы;</w:t>
      </w:r>
    </w:p>
    <w:p w:rsidR="00000000" w:rsidRPr="00FD052A" w:rsidRDefault="00FD052A" w:rsidP="00FD052A">
      <w:pPr>
        <w:numPr>
          <w:ilvl w:val="0"/>
          <w:numId w:val="1"/>
        </w:numPr>
      </w:pPr>
      <w:r w:rsidRPr="00FD052A">
        <w:t>Каков общий уровень успеваемости в классе за отдельный период.</w:t>
      </w:r>
    </w:p>
    <w:p w:rsidR="00FD052A" w:rsidRDefault="00FD052A" w:rsidP="00FD052A">
      <w:r>
        <w:t>Сл12</w:t>
      </w:r>
    </w:p>
    <w:p w:rsidR="00FD052A" w:rsidRPr="00FD052A" w:rsidRDefault="00FD052A" w:rsidP="00FD052A">
      <w:r w:rsidRPr="00FD052A">
        <w:t>2-4 КЛАССЫ.</w:t>
      </w:r>
    </w:p>
    <w:p w:rsidR="00FD052A" w:rsidRPr="00FD052A" w:rsidRDefault="00FD052A" w:rsidP="00FD052A">
      <w:r w:rsidRPr="00FD052A">
        <w:t xml:space="preserve">Для оценки результатов учебной деятельности применяется принцип </w:t>
      </w:r>
      <w:proofErr w:type="spellStart"/>
      <w:r w:rsidRPr="00FD052A">
        <w:t>критериального</w:t>
      </w:r>
      <w:proofErr w:type="spellEnd"/>
      <w:r w:rsidRPr="00FD052A">
        <w:t xml:space="preserve"> оценивания, предполагающий предъявление </w:t>
      </w:r>
    </w:p>
    <w:p w:rsidR="00FD052A" w:rsidRPr="00FD052A" w:rsidRDefault="00FD052A" w:rsidP="00FD052A">
      <w:r w:rsidRPr="00FD052A">
        <w:t xml:space="preserve">учителем к каждой работе (до её выполнения учеником) пяти критериев оценки, отражающих цели учебного задания. Достижение каждой цели оценивается 1 баллом, и ученик, выполняя работу, набирает от 1 до 5 баллов, что позволяет давать содержательный анализ </w:t>
      </w:r>
    </w:p>
    <w:p w:rsidR="00FD052A" w:rsidRPr="00FD052A" w:rsidRDefault="00FD052A" w:rsidP="00FD052A">
      <w:r w:rsidRPr="00FD052A">
        <w:t xml:space="preserve">учебных результатов всем участникам образовательного процесса. </w:t>
      </w:r>
    </w:p>
    <w:p w:rsidR="00FD052A" w:rsidRPr="00FD052A" w:rsidRDefault="00FD052A" w:rsidP="00FD052A">
      <w:r w:rsidRPr="00FD052A">
        <w:t xml:space="preserve">     Например, к устному ответу по литературному чтению могу быть предъявлены такие требования:</w:t>
      </w:r>
    </w:p>
    <w:p w:rsidR="00000000" w:rsidRPr="00FD052A" w:rsidRDefault="00FD052A" w:rsidP="00FD052A">
      <w:pPr>
        <w:numPr>
          <w:ilvl w:val="0"/>
          <w:numId w:val="2"/>
        </w:numPr>
      </w:pPr>
      <w:r w:rsidRPr="00FD052A">
        <w:t>Выразительное чтение;</w:t>
      </w:r>
    </w:p>
    <w:p w:rsidR="00000000" w:rsidRPr="00FD052A" w:rsidRDefault="00FD052A" w:rsidP="00FD052A">
      <w:pPr>
        <w:numPr>
          <w:ilvl w:val="0"/>
          <w:numId w:val="2"/>
        </w:numPr>
      </w:pPr>
      <w:r w:rsidRPr="00FD052A">
        <w:t>Пересказ;</w:t>
      </w:r>
    </w:p>
    <w:p w:rsidR="00000000" w:rsidRPr="00FD052A" w:rsidRDefault="00FD052A" w:rsidP="00FD052A">
      <w:pPr>
        <w:numPr>
          <w:ilvl w:val="0"/>
          <w:numId w:val="2"/>
        </w:numPr>
      </w:pPr>
      <w:r w:rsidRPr="00FD052A">
        <w:t>Объяснение значения слов;</w:t>
      </w:r>
    </w:p>
    <w:p w:rsidR="00000000" w:rsidRPr="00FD052A" w:rsidRDefault="00FD052A" w:rsidP="00FD052A">
      <w:pPr>
        <w:numPr>
          <w:ilvl w:val="0"/>
          <w:numId w:val="2"/>
        </w:numPr>
      </w:pPr>
      <w:r w:rsidRPr="00FD052A">
        <w:t>Нахождение ключевых фраз;</w:t>
      </w:r>
    </w:p>
    <w:p w:rsidR="00000000" w:rsidRPr="00FD052A" w:rsidRDefault="00FD052A" w:rsidP="00FD052A">
      <w:pPr>
        <w:numPr>
          <w:ilvl w:val="0"/>
          <w:numId w:val="2"/>
        </w:numPr>
      </w:pPr>
      <w:r w:rsidRPr="00FD052A">
        <w:t>Ответы на вопросы учителя и класса.</w:t>
      </w:r>
    </w:p>
    <w:p w:rsidR="00000000" w:rsidRPr="00FD052A" w:rsidRDefault="00FD052A" w:rsidP="00FD052A">
      <w:pPr>
        <w:numPr>
          <w:ilvl w:val="0"/>
          <w:numId w:val="2"/>
        </w:numPr>
      </w:pPr>
      <w:r w:rsidRPr="00FD052A">
        <w:t xml:space="preserve">    Оценку «5» получит ученик, выполн</w:t>
      </w:r>
      <w:r w:rsidRPr="00FD052A">
        <w:t>ивший все эти требования. ВАЖНО: оценки «2» или «1» не являются отрицательным результатом работы, они лишь говорят о том, что учителю, ученику и родителям предстоит решение выявленных проблем.</w:t>
      </w:r>
    </w:p>
    <w:p w:rsidR="00FD052A" w:rsidRPr="00FD052A" w:rsidRDefault="00FD052A" w:rsidP="00FD052A">
      <w:r w:rsidRPr="00FD052A">
        <w:t xml:space="preserve">     Результаты наиболее значимых работ </w:t>
      </w:r>
      <w:proofErr w:type="spellStart"/>
      <w:r w:rsidRPr="00FD052A">
        <w:t>работ</w:t>
      </w:r>
      <w:proofErr w:type="spellEnd"/>
      <w:r w:rsidRPr="00FD052A">
        <w:t xml:space="preserve"> анализируются учителем с помощью диагностических карт.</w:t>
      </w:r>
    </w:p>
    <w:p w:rsidR="00FD052A" w:rsidRPr="00FD052A" w:rsidRDefault="00FD052A" w:rsidP="00FD052A">
      <w:r w:rsidRPr="00FD052A">
        <w:lastRenderedPageBreak/>
        <w:t xml:space="preserve">     Карта несёт в себе следующую информацию. Под цифрами 1, 2, 3, 4, 5 обозначены выполненные (+) или невыполненные (-) требования, предъявленные к работе. В последней графе – итоговая оценка учебной деятельности.</w:t>
      </w:r>
    </w:p>
    <w:p w:rsidR="00FD052A" w:rsidRPr="00FD052A" w:rsidRDefault="00FD052A" w:rsidP="00FD052A">
      <w:r w:rsidRPr="00FD052A">
        <w:t xml:space="preserve">     Этот фрагмент диагностической карты показывает, что:</w:t>
      </w:r>
    </w:p>
    <w:p w:rsidR="00000000" w:rsidRPr="00FD052A" w:rsidRDefault="00FD052A" w:rsidP="00FD052A">
      <w:pPr>
        <w:numPr>
          <w:ilvl w:val="0"/>
          <w:numId w:val="3"/>
        </w:numPr>
      </w:pPr>
      <w:r w:rsidRPr="00FD052A">
        <w:t>Требуется дополнительная работа с целым классом над тем умением, освоение которого отражено в 3-й графе (объяснение значения слов);</w:t>
      </w:r>
    </w:p>
    <w:p w:rsidR="00000000" w:rsidRPr="00FD052A" w:rsidRDefault="00FD052A" w:rsidP="00FD052A">
      <w:pPr>
        <w:numPr>
          <w:ilvl w:val="0"/>
          <w:numId w:val="3"/>
        </w:numPr>
      </w:pPr>
      <w:r w:rsidRPr="00FD052A">
        <w:t>Необходима индивидуальная работа с ученицей Фёдоровой (пересказ) и Сидоровым (нахождение ключевых фраз);</w:t>
      </w:r>
    </w:p>
    <w:p w:rsidR="00000000" w:rsidRPr="00FD052A" w:rsidRDefault="00FD052A" w:rsidP="00FD052A">
      <w:pPr>
        <w:numPr>
          <w:ilvl w:val="0"/>
          <w:numId w:val="3"/>
        </w:numPr>
      </w:pPr>
      <w:r w:rsidRPr="00FD052A">
        <w:t>Все учащиеся класса успешно освоили умения – выразительное чтение и ответы на вопро</w:t>
      </w:r>
      <w:r w:rsidRPr="00FD052A">
        <w:t>сы учителя и класса.</w:t>
      </w:r>
    </w:p>
    <w:p w:rsidR="00FD052A" w:rsidRDefault="00FD052A" w:rsidP="00FD052A">
      <w:r w:rsidRPr="00FD052A">
        <w:t xml:space="preserve">     Информация, содержащаяся в картах, является открытой для ученика и родителей. Карта позволяет учителю не в общем, а точно характеризовать достижения и проблемы учащихся и давать необходимые рекомендации учащимся и родителям.</w:t>
      </w:r>
    </w:p>
    <w:p w:rsidR="00FD052A" w:rsidRDefault="00FD052A" w:rsidP="00FD052A">
      <w:proofErr w:type="spellStart"/>
      <w:r>
        <w:t>Сл</w:t>
      </w:r>
      <w:proofErr w:type="spellEnd"/>
      <w:r>
        <w:t xml:space="preserve"> 13</w:t>
      </w:r>
    </w:p>
    <w:p w:rsidR="00FD052A" w:rsidRPr="00FD052A" w:rsidRDefault="00FD052A" w:rsidP="00FD052A">
      <w:proofErr w:type="gramStart"/>
      <w:r w:rsidRPr="00FD052A">
        <w:rPr>
          <w:b/>
          <w:bCs/>
        </w:rPr>
        <w:t>Процедура  оценки</w:t>
      </w:r>
      <w:proofErr w:type="gramEnd"/>
      <w:r w:rsidRPr="00FD052A">
        <w:rPr>
          <w:b/>
          <w:bCs/>
        </w:rPr>
        <w:t>.</w:t>
      </w:r>
    </w:p>
    <w:p w:rsidR="00FD052A" w:rsidRPr="00FD052A" w:rsidRDefault="00FD052A" w:rsidP="00FD052A">
      <w:r w:rsidRPr="00FD052A">
        <w:t xml:space="preserve">Школой выдвигает для себя набор требований </w:t>
      </w:r>
      <w:proofErr w:type="gramStart"/>
      <w:r w:rsidRPr="00FD052A">
        <w:t>( правил</w:t>
      </w:r>
      <w:proofErr w:type="gramEnd"/>
      <w:r w:rsidRPr="00FD052A">
        <w:t>) к выставлению оценки.</w:t>
      </w:r>
    </w:p>
    <w:p w:rsidR="00000000" w:rsidRPr="00FD052A" w:rsidRDefault="00FD052A" w:rsidP="00FD052A">
      <w:pPr>
        <w:numPr>
          <w:ilvl w:val="0"/>
          <w:numId w:val="4"/>
        </w:numPr>
      </w:pPr>
      <w:r w:rsidRPr="00FD052A">
        <w:t xml:space="preserve"> Оценивается любое, особенно успешное, действие, а фикс</w:t>
      </w:r>
      <w:r w:rsidRPr="00FD052A">
        <w:t>ируется отметкой только решение полноценной задачи.</w:t>
      </w:r>
    </w:p>
    <w:p w:rsidR="00000000" w:rsidRPr="00FD052A" w:rsidRDefault="00FD052A" w:rsidP="00FD052A">
      <w:pPr>
        <w:numPr>
          <w:ilvl w:val="0"/>
          <w:numId w:val="4"/>
        </w:numPr>
      </w:pPr>
      <w:r w:rsidRPr="00FD052A">
        <w:t xml:space="preserve"> Учитель и ученик по возможности определяют оценку в диалоге (внешняя оценка + самооценка). Ученик имеет право аргументированно оспорить выст</w:t>
      </w:r>
      <w:r w:rsidRPr="00FD052A">
        <w:t xml:space="preserve">авленную оценку. </w:t>
      </w:r>
    </w:p>
    <w:p w:rsidR="00000000" w:rsidRPr="00FD052A" w:rsidRDefault="00FD052A" w:rsidP="00FD052A">
      <w:pPr>
        <w:numPr>
          <w:ilvl w:val="0"/>
          <w:numId w:val="4"/>
        </w:numPr>
      </w:pPr>
      <w:r w:rsidRPr="00FD052A">
        <w:t xml:space="preserve"> За каждую учебную задачу или группу заданий – задач, показывающих овладение отдельным умением, - ставится отдельная отметка.</w:t>
      </w:r>
    </w:p>
    <w:p w:rsidR="00000000" w:rsidRPr="00FD052A" w:rsidRDefault="00FD052A" w:rsidP="00FD052A">
      <w:pPr>
        <w:numPr>
          <w:ilvl w:val="0"/>
          <w:numId w:val="4"/>
        </w:numPr>
      </w:pPr>
      <w:r w:rsidRPr="00FD052A">
        <w:t xml:space="preserve"> Отметки выставляются в таблицу требований (рабочий журнал учителя, дневник школьника).</w:t>
      </w:r>
    </w:p>
    <w:p w:rsidR="00000000" w:rsidRPr="00FD052A" w:rsidRDefault="00FD052A" w:rsidP="00FD052A">
      <w:pPr>
        <w:numPr>
          <w:ilvl w:val="0"/>
          <w:numId w:val="4"/>
        </w:numPr>
      </w:pPr>
      <w:r w:rsidRPr="00FD052A">
        <w:t xml:space="preserve"> За каждую задачу проверочной (контрольной работы) по итогам темы отметки ставятся все учен</w:t>
      </w:r>
      <w:r w:rsidRPr="00FD052A">
        <w:t>икам. За задачи, решённые при изучении новой темы, отметка ставится только по желанию ученика. Ученик не может отказаться от выставления этой отметки, но имеет право пересдать контрольную.</w:t>
      </w:r>
    </w:p>
    <w:p w:rsidR="00FD052A" w:rsidRDefault="00FD052A" w:rsidP="00FD052A"/>
    <w:p w:rsidR="00FD052A" w:rsidRDefault="00FD052A" w:rsidP="00FD052A">
      <w:r>
        <w:t>Сл14</w:t>
      </w:r>
    </w:p>
    <w:p w:rsidR="00FD052A" w:rsidRPr="00FD052A" w:rsidRDefault="00FD052A" w:rsidP="00FD052A">
      <w:r w:rsidRPr="00FD052A">
        <w:t xml:space="preserve">    </w:t>
      </w:r>
      <w:proofErr w:type="gramStart"/>
      <w:r w:rsidRPr="00FD052A">
        <w:rPr>
          <w:b/>
          <w:bCs/>
        </w:rPr>
        <w:t>Критерии  оценки</w:t>
      </w:r>
      <w:proofErr w:type="gramEnd"/>
      <w:r w:rsidRPr="00FD052A">
        <w:rPr>
          <w:b/>
          <w:bCs/>
        </w:rPr>
        <w:t>.</w:t>
      </w:r>
    </w:p>
    <w:p w:rsidR="00FD052A" w:rsidRPr="00FD052A" w:rsidRDefault="00FD052A" w:rsidP="00FD052A">
      <w:r w:rsidRPr="00FD052A">
        <w:t xml:space="preserve">Оценка ученика определяется по универсальной шкале трёх уровней успешности. </w:t>
      </w:r>
    </w:p>
    <w:p w:rsidR="00000000" w:rsidRPr="00FD052A" w:rsidRDefault="00FD052A" w:rsidP="00FD052A">
      <w:pPr>
        <w:numPr>
          <w:ilvl w:val="0"/>
          <w:numId w:val="5"/>
        </w:numPr>
      </w:pPr>
      <w:r w:rsidRPr="00FD052A">
        <w:t>Рассмотреть нулевой уровень (не достигнут даже необходимый уровень).</w:t>
      </w:r>
    </w:p>
    <w:p w:rsidR="00FD052A" w:rsidRDefault="00FD052A" w:rsidP="00FD052A">
      <w:proofErr w:type="spellStart"/>
      <w:r>
        <w:t>Сл</w:t>
      </w:r>
      <w:proofErr w:type="spellEnd"/>
      <w:r>
        <w:t xml:space="preserve"> 15</w:t>
      </w:r>
    </w:p>
    <w:p w:rsidR="00FD052A" w:rsidRPr="00FD052A" w:rsidRDefault="00FD052A" w:rsidP="00FD052A">
      <w:r w:rsidRPr="00FD052A">
        <w:t xml:space="preserve">     </w:t>
      </w:r>
      <w:proofErr w:type="gramStart"/>
      <w:r w:rsidRPr="00FD052A">
        <w:rPr>
          <w:b/>
          <w:bCs/>
        </w:rPr>
        <w:t>Критерии  оценки</w:t>
      </w:r>
      <w:proofErr w:type="gramEnd"/>
      <w:r w:rsidRPr="00FD052A">
        <w:rPr>
          <w:b/>
          <w:bCs/>
        </w:rPr>
        <w:t>.</w:t>
      </w:r>
    </w:p>
    <w:p w:rsidR="00FD052A" w:rsidRPr="00FD052A" w:rsidRDefault="00FD052A" w:rsidP="00FD052A">
      <w:r w:rsidRPr="00FD052A">
        <w:t>Необходимый уровень – решение типовой задачи, подобной тем, что решали уже много раз, где потребовалось применить сформированные умения и усвоенные знания.</w:t>
      </w:r>
    </w:p>
    <w:p w:rsidR="00FD052A" w:rsidRDefault="00FD052A" w:rsidP="00FD052A">
      <w:r>
        <w:t>Сл16</w:t>
      </w:r>
    </w:p>
    <w:p w:rsidR="00FD052A" w:rsidRPr="00FD052A" w:rsidRDefault="00FD052A" w:rsidP="00FD052A">
      <w:r w:rsidRPr="00FD052A">
        <w:lastRenderedPageBreak/>
        <w:t xml:space="preserve">     </w:t>
      </w:r>
      <w:proofErr w:type="gramStart"/>
      <w:r w:rsidRPr="00FD052A">
        <w:rPr>
          <w:b/>
          <w:bCs/>
        </w:rPr>
        <w:t>Критерии  оценки</w:t>
      </w:r>
      <w:proofErr w:type="gramEnd"/>
      <w:r w:rsidRPr="00FD052A">
        <w:rPr>
          <w:b/>
          <w:bCs/>
        </w:rPr>
        <w:t>.</w:t>
      </w:r>
    </w:p>
    <w:p w:rsidR="00FD052A" w:rsidRPr="00FD052A" w:rsidRDefault="00FD052A" w:rsidP="00FD052A">
      <w:r w:rsidRPr="00FD052A">
        <w:t>Программный уровень – решение нестандартной задачи, где потребовалось применить либо знания по новой, изучаемой теме, либо старые знания и умения, но в новой, непривычной ситуации.</w:t>
      </w:r>
    </w:p>
    <w:p w:rsidR="00FD052A" w:rsidRDefault="00FD052A" w:rsidP="00FD052A">
      <w:proofErr w:type="spellStart"/>
      <w:r>
        <w:t>Сл</w:t>
      </w:r>
      <w:proofErr w:type="spellEnd"/>
      <w:r>
        <w:t xml:space="preserve"> 17 </w:t>
      </w:r>
    </w:p>
    <w:p w:rsidR="00FD052A" w:rsidRPr="00FD052A" w:rsidRDefault="00FD052A" w:rsidP="00FD052A">
      <w:r w:rsidRPr="00FD052A">
        <w:t xml:space="preserve">     </w:t>
      </w:r>
      <w:proofErr w:type="gramStart"/>
      <w:r w:rsidRPr="00FD052A">
        <w:rPr>
          <w:b/>
          <w:bCs/>
        </w:rPr>
        <w:t>Критерии  оценки</w:t>
      </w:r>
      <w:proofErr w:type="gramEnd"/>
      <w:r w:rsidRPr="00FD052A">
        <w:rPr>
          <w:b/>
          <w:bCs/>
        </w:rPr>
        <w:t>.</w:t>
      </w:r>
    </w:p>
    <w:p w:rsidR="00FD052A" w:rsidRPr="00FD052A" w:rsidRDefault="00FD052A" w:rsidP="00FD052A">
      <w:r w:rsidRPr="00FD052A">
        <w:t>Необязательный максимальный уровень – решение «сверхзадачи» по неизученному материалу, когда потребовались либо самостоятельно добытые знания, либо новые самостоятельно усвоенные умения.</w:t>
      </w:r>
    </w:p>
    <w:p w:rsidR="00FD052A" w:rsidRPr="00FD052A" w:rsidRDefault="00FD052A" w:rsidP="00FD052A">
      <w:r w:rsidRPr="00FD052A">
        <w:t xml:space="preserve">     Итоговые оценки и отметки (за четверть, полугодие) рекомендуется определять не просто за отрезок учебного года (число уроков четверти), а за учебный модуль (блок темы), который изучали в этот отрезок учебного времени.</w:t>
      </w:r>
    </w:p>
    <w:p w:rsidR="00FD052A" w:rsidRPr="00FD052A" w:rsidRDefault="00FD052A" w:rsidP="00FD052A">
      <w:r w:rsidRPr="00FD052A">
        <w:t xml:space="preserve">     Итоговая отметка – это показатель уровня образовательных достижений. Она высчитывается как среднеарифметическое текущих отметок, выставленных с согласия ученика, и обязательных отметок за проверочные и контрольные работы с учётом их возможной пересдачи.</w:t>
      </w:r>
    </w:p>
    <w:p w:rsidR="00FD052A" w:rsidRDefault="00FD052A" w:rsidP="00FD052A">
      <w:r>
        <w:t xml:space="preserve"> </w:t>
      </w:r>
      <w:proofErr w:type="spellStart"/>
      <w:r>
        <w:t>Сл</w:t>
      </w:r>
      <w:proofErr w:type="spellEnd"/>
      <w:r>
        <w:t xml:space="preserve"> 18</w:t>
      </w:r>
    </w:p>
    <w:p w:rsidR="00FD052A" w:rsidRPr="00FD052A" w:rsidRDefault="00FD052A" w:rsidP="00FD052A">
      <w:r w:rsidRPr="00FD052A">
        <w:t xml:space="preserve">Вместо официального классного журнала главным средством накопления информации об образовательных результатах ученика предлагают ввести портфель достижений (портфолио). Официальный классный журнал, конечно, не отменяется, но итоговая оценка за начальную школу (решения о переводе на следующую степень образования) теперь будет приниматься не на основе годовых предметных </w:t>
      </w:r>
      <w:proofErr w:type="spellStart"/>
      <w:r w:rsidRPr="00FD052A">
        <w:t>отиеток</w:t>
      </w:r>
      <w:proofErr w:type="spellEnd"/>
      <w:r w:rsidRPr="00FD052A">
        <w:t xml:space="preserve"> в журнале, а на основе всех результатов (предметных, </w:t>
      </w:r>
      <w:proofErr w:type="spellStart"/>
      <w:r w:rsidRPr="00FD052A">
        <w:t>метапредметных</w:t>
      </w:r>
      <w:proofErr w:type="spellEnd"/>
      <w:r w:rsidRPr="00FD052A">
        <w:t xml:space="preserve">, личностных; учебных и </w:t>
      </w:r>
      <w:proofErr w:type="spellStart"/>
      <w:r w:rsidRPr="00FD052A">
        <w:t>внеучебных</w:t>
      </w:r>
      <w:proofErr w:type="spellEnd"/>
      <w:r w:rsidRPr="00FD052A">
        <w:t>) накопленных в портфеле достижений ученика за четыре года обучения в начальной школе.</w:t>
      </w:r>
    </w:p>
    <w:p w:rsidR="00FD052A" w:rsidRDefault="00FD052A" w:rsidP="00FD052A">
      <w:proofErr w:type="spellStart"/>
      <w:r>
        <w:t>Сл</w:t>
      </w:r>
      <w:proofErr w:type="spellEnd"/>
      <w:r>
        <w:t xml:space="preserve"> 20</w:t>
      </w:r>
    </w:p>
    <w:p w:rsidR="00000000" w:rsidRPr="00FD052A" w:rsidRDefault="00FD052A" w:rsidP="00FD052A">
      <w:pPr>
        <w:numPr>
          <w:ilvl w:val="0"/>
          <w:numId w:val="6"/>
        </w:numPr>
      </w:pPr>
      <w:r w:rsidRPr="00FD052A">
        <w:t xml:space="preserve">Я ученик </w:t>
      </w:r>
    </w:p>
    <w:p w:rsidR="00FD052A" w:rsidRPr="00FD052A" w:rsidRDefault="00FD052A" w:rsidP="00FD052A">
      <w:r w:rsidRPr="00FD052A">
        <w:rPr>
          <w:i/>
          <w:iCs/>
        </w:rPr>
        <w:t>(Выкладывается лист диагностики проведенной учителем на первых уроках в школе («напиши буквы, какие ты знаешь, цифры, нарисуй и т.д.»)</w:t>
      </w:r>
      <w:r w:rsidRPr="00FD052A">
        <w:t xml:space="preserve"> </w:t>
      </w:r>
    </w:p>
    <w:p w:rsidR="00FD052A" w:rsidRPr="00FD052A" w:rsidRDefault="00FD052A" w:rsidP="00FD052A">
      <w:r w:rsidRPr="00FD052A">
        <w:t xml:space="preserve">- Я могу делать </w:t>
      </w:r>
    </w:p>
    <w:p w:rsidR="00FD052A" w:rsidRPr="00FD052A" w:rsidRDefault="00FD052A" w:rsidP="00FD052A">
      <w:r w:rsidRPr="00FD052A">
        <w:t xml:space="preserve">- Я </w:t>
      </w:r>
      <w:proofErr w:type="gramStart"/>
      <w:r w:rsidRPr="00FD052A">
        <w:t>хочу  научиться</w:t>
      </w:r>
      <w:proofErr w:type="gramEnd"/>
      <w:r w:rsidRPr="00FD052A">
        <w:t xml:space="preserve"> в этом году…</w:t>
      </w:r>
    </w:p>
    <w:p w:rsidR="00FD052A" w:rsidRPr="00FD052A" w:rsidRDefault="00FD052A" w:rsidP="00FD052A">
      <w:r w:rsidRPr="00FD052A">
        <w:t>- Я научусь в этом году (</w:t>
      </w:r>
      <w:r w:rsidRPr="00FD052A">
        <w:rPr>
          <w:i/>
          <w:iCs/>
        </w:rPr>
        <w:t>Составляется вместе с учителем на уроке)</w:t>
      </w:r>
    </w:p>
    <w:p w:rsidR="00FD052A" w:rsidRPr="00FD052A" w:rsidRDefault="00FD052A" w:rsidP="00FD052A">
      <w:r w:rsidRPr="00FD052A">
        <w:t>Предмет – Чему научусь – Рисунок или пример</w:t>
      </w:r>
    </w:p>
    <w:p w:rsidR="00FD052A" w:rsidRPr="00FD052A" w:rsidRDefault="00FD052A" w:rsidP="00FD052A">
      <w:r w:rsidRPr="00FD052A">
        <w:t>Рус. Яз.          …                    …</w:t>
      </w:r>
    </w:p>
    <w:p w:rsidR="00FD052A" w:rsidRPr="00FD052A" w:rsidRDefault="00FD052A" w:rsidP="00FD052A">
      <w:r w:rsidRPr="00FD052A">
        <w:t>Математика   …                    …</w:t>
      </w:r>
    </w:p>
    <w:p w:rsidR="00FD052A" w:rsidRPr="00FD052A" w:rsidRDefault="00FD052A" w:rsidP="00FD052A">
      <w:r w:rsidRPr="00FD052A">
        <w:t xml:space="preserve">Литер. </w:t>
      </w:r>
      <w:proofErr w:type="spellStart"/>
      <w:r w:rsidRPr="00FD052A">
        <w:t>Чтен</w:t>
      </w:r>
      <w:proofErr w:type="spellEnd"/>
      <w:r w:rsidRPr="00FD052A">
        <w:t>.  …                   …</w:t>
      </w:r>
    </w:p>
    <w:p w:rsidR="00FD052A" w:rsidRPr="00FD052A" w:rsidRDefault="00FD052A" w:rsidP="00FD052A">
      <w:proofErr w:type="spellStart"/>
      <w:r w:rsidRPr="00FD052A">
        <w:t>Окр</w:t>
      </w:r>
      <w:proofErr w:type="spellEnd"/>
      <w:r w:rsidRPr="00FD052A">
        <w:t>. Мир.      …                   …</w:t>
      </w:r>
    </w:p>
    <w:p w:rsidR="00FD052A" w:rsidRDefault="00FD052A" w:rsidP="00FD052A">
      <w:proofErr w:type="spellStart"/>
      <w:r>
        <w:t>Сл</w:t>
      </w:r>
      <w:proofErr w:type="spellEnd"/>
      <w:r>
        <w:t xml:space="preserve"> 21</w:t>
      </w:r>
    </w:p>
    <w:p w:rsidR="00000000" w:rsidRPr="00FD052A" w:rsidRDefault="00FD052A" w:rsidP="00FD052A">
      <w:pPr>
        <w:numPr>
          <w:ilvl w:val="0"/>
          <w:numId w:val="7"/>
        </w:numPr>
      </w:pPr>
      <w:r w:rsidRPr="00FD052A">
        <w:rPr>
          <w:b/>
          <w:bCs/>
        </w:rPr>
        <w:t>Мой распорядок дня</w:t>
      </w:r>
    </w:p>
    <w:p w:rsidR="00FD052A" w:rsidRPr="00FD052A" w:rsidRDefault="00FD052A" w:rsidP="00FD052A">
      <w:r w:rsidRPr="00FD052A">
        <w:t>Можно оформить в виде таблицы</w:t>
      </w:r>
    </w:p>
    <w:p w:rsidR="00FD052A" w:rsidRPr="00FD052A" w:rsidRDefault="00FD052A" w:rsidP="00FD052A">
      <w:r w:rsidRPr="00FD052A">
        <w:lastRenderedPageBreak/>
        <w:t>Утро – дела – рисунок</w:t>
      </w:r>
    </w:p>
    <w:p w:rsidR="00FD052A" w:rsidRPr="00FD052A" w:rsidRDefault="00FD052A" w:rsidP="00FD052A">
      <w:r w:rsidRPr="00FD052A">
        <w:t>День – дела – рисунок</w:t>
      </w:r>
    </w:p>
    <w:p w:rsidR="00FD052A" w:rsidRPr="00FD052A" w:rsidRDefault="00FD052A" w:rsidP="00FD052A">
      <w:r w:rsidRPr="00FD052A">
        <w:t>Вечер – дела – рисунок</w:t>
      </w:r>
    </w:p>
    <w:p w:rsidR="00FD052A" w:rsidRDefault="00FD052A" w:rsidP="00FD052A">
      <w:proofErr w:type="spellStart"/>
      <w:r>
        <w:t>Сл</w:t>
      </w:r>
      <w:proofErr w:type="spellEnd"/>
      <w:r>
        <w:t xml:space="preserve"> 22</w:t>
      </w:r>
    </w:p>
    <w:p w:rsidR="00000000" w:rsidRPr="00FD052A" w:rsidRDefault="00FD052A" w:rsidP="00FD052A">
      <w:pPr>
        <w:numPr>
          <w:ilvl w:val="0"/>
          <w:numId w:val="8"/>
        </w:numPr>
      </w:pPr>
      <w:r w:rsidRPr="00FD052A">
        <w:rPr>
          <w:b/>
          <w:bCs/>
          <w:u w:val="single"/>
        </w:rPr>
        <w:t>Раздел «Рабочие материалы»</w:t>
      </w:r>
    </w:p>
    <w:p w:rsidR="00FD052A" w:rsidRPr="00FD052A" w:rsidRDefault="00FD052A" w:rsidP="00FD052A">
      <w:r w:rsidRPr="00FD052A">
        <w:t>На каждый предмет имеется свой «файл</w:t>
      </w:r>
      <w:proofErr w:type="gramStart"/>
      <w:r w:rsidRPr="00FD052A">
        <w:t>»,  в</w:t>
      </w:r>
      <w:proofErr w:type="gramEnd"/>
      <w:r w:rsidRPr="00FD052A">
        <w:t xml:space="preserve"> него вкладываются диагностические работы.</w:t>
      </w:r>
    </w:p>
    <w:p w:rsidR="00FD052A" w:rsidRDefault="00FD052A" w:rsidP="00FD052A"/>
    <w:p w:rsidR="00FD052A" w:rsidRDefault="00FD052A" w:rsidP="00FD052A">
      <w:proofErr w:type="spellStart"/>
      <w:r>
        <w:t>Сл</w:t>
      </w:r>
      <w:proofErr w:type="spellEnd"/>
      <w:r>
        <w:t xml:space="preserve"> 23</w:t>
      </w:r>
    </w:p>
    <w:p w:rsidR="00FD052A" w:rsidRPr="00FD052A" w:rsidRDefault="00FD052A" w:rsidP="00FD052A">
      <w:r w:rsidRPr="00FD052A">
        <w:rPr>
          <w:b/>
          <w:bCs/>
        </w:rPr>
        <w:t xml:space="preserve">Итоговая комплексная работа </w:t>
      </w:r>
    </w:p>
    <w:p w:rsidR="00FD052A" w:rsidRPr="00FD052A" w:rsidRDefault="00FD052A" w:rsidP="00FD052A">
      <w:r w:rsidRPr="00FD052A">
        <w:rPr>
          <w:b/>
          <w:bCs/>
        </w:rPr>
        <w:t>в системе оценочной</w:t>
      </w:r>
    </w:p>
    <w:p w:rsidR="00FD052A" w:rsidRPr="00FD052A" w:rsidRDefault="00FD052A" w:rsidP="00FD052A">
      <w:r w:rsidRPr="00FD052A">
        <w:rPr>
          <w:b/>
          <w:bCs/>
        </w:rPr>
        <w:t>деятельности учителя.</w:t>
      </w:r>
    </w:p>
    <w:p w:rsidR="00FD052A" w:rsidRPr="00FD052A" w:rsidRDefault="00FD052A" w:rsidP="00FD052A">
      <w:r w:rsidRPr="00FD052A">
        <w:t xml:space="preserve">Комплексная письменная работа позволяет выявить и </w:t>
      </w:r>
      <w:proofErr w:type="gramStart"/>
      <w:r w:rsidRPr="00FD052A">
        <w:t>оценить</w:t>
      </w:r>
      <w:proofErr w:type="gramEnd"/>
      <w:r w:rsidRPr="00FD052A">
        <w:t xml:space="preserve"> как уровень </w:t>
      </w:r>
      <w:proofErr w:type="spellStart"/>
      <w:r w:rsidRPr="00FD052A">
        <w:t>сформированности</w:t>
      </w:r>
      <w:proofErr w:type="spellEnd"/>
      <w:r w:rsidRPr="00FD052A">
        <w:t xml:space="preserve"> важнейших предметных аспектов обучения, так и </w:t>
      </w:r>
      <w:proofErr w:type="spellStart"/>
      <w:r w:rsidRPr="00FD052A">
        <w:t>компететность</w:t>
      </w:r>
      <w:proofErr w:type="spellEnd"/>
      <w:r w:rsidRPr="00FD052A">
        <w:t xml:space="preserve"> ребёнка в решении разнообразных проблем.</w:t>
      </w:r>
    </w:p>
    <w:p w:rsidR="00FD052A" w:rsidRPr="00FD052A" w:rsidRDefault="00FD052A" w:rsidP="00FD052A">
      <w:r w:rsidRPr="00FD052A">
        <w:t xml:space="preserve">     Итоговые комплексные работы разработаны для всех классов начальной школы – с1-го по 4-й. Все они имеют схожую структуру и строятся на основе </w:t>
      </w:r>
      <w:proofErr w:type="spellStart"/>
      <w:r w:rsidRPr="00FD052A">
        <w:t>несплошного</w:t>
      </w:r>
      <w:proofErr w:type="spellEnd"/>
      <w:r w:rsidRPr="00FD052A">
        <w:t xml:space="preserve"> (с иллюстрациями) текста, к которому даётся ряд заданий по русскому языку и чтению, математике, окружающему миру. Задачи комплексной работы – установить уровень овладения ключевыми умениями (</w:t>
      </w:r>
      <w:proofErr w:type="spellStart"/>
      <w:r w:rsidRPr="00FD052A">
        <w:t>сформированность</w:t>
      </w:r>
      <w:proofErr w:type="spellEnd"/>
      <w:r w:rsidRPr="00FD052A">
        <w:t xml:space="preserve"> навыков чтения, умение работать с текстом, понимать и выполнять инструкции), позволяющими успешно продвигаться в освоении учебного материала на следующем этапе обучения.</w:t>
      </w:r>
    </w:p>
    <w:p w:rsidR="00FD052A" w:rsidRPr="00FD052A" w:rsidRDefault="00FD052A" w:rsidP="00FD052A">
      <w:r w:rsidRPr="00FD052A">
        <w:t xml:space="preserve">     Итоговая комплексная работа состоит из двух частей – основной и дополнительной.</w:t>
      </w:r>
    </w:p>
    <w:p w:rsidR="00FD052A" w:rsidRPr="00FD052A" w:rsidRDefault="00FD052A" w:rsidP="00FD052A">
      <w:r w:rsidRPr="00FD052A">
        <w:t xml:space="preserve">     В основной части работы шесть заданий. Они направлены на оценку </w:t>
      </w:r>
      <w:proofErr w:type="spellStart"/>
      <w:r w:rsidRPr="00FD052A">
        <w:t>сформированности</w:t>
      </w:r>
      <w:proofErr w:type="spellEnd"/>
      <w:r w:rsidRPr="00FD052A">
        <w:t xml:space="preserve"> таких способов действий и понятий, которые служат опорой в дальнейшем обучении. Выполнение заданий основной части обязательно для всех учащихся, а полученные результаты можно рассматривать как показатель успешности достижения учеником базового уровня требований.</w:t>
      </w:r>
    </w:p>
    <w:p w:rsidR="00FD052A" w:rsidRPr="00FD052A" w:rsidRDefault="00FD052A" w:rsidP="00FD052A">
      <w:r w:rsidRPr="00FD052A">
        <w:t xml:space="preserve">     В отличие от заданий основной части задания дополнительной части имеют более высокую сложность. Выполнение заданий дополнительной части для учащегося необязательно – они выполняются только на добровольной основе. Негативные результаты по заданиям дополнительной части интерпретации не подлежат. Успешное выполнение этих заданий может рассматриваться как показатель достижения учеником повышенного уровня требований.</w:t>
      </w:r>
    </w:p>
    <w:p w:rsidR="00FD052A" w:rsidRPr="00FD052A" w:rsidRDefault="00FD052A" w:rsidP="00FD052A">
      <w:r w:rsidRPr="00FD052A">
        <w:t xml:space="preserve">     В дополнительной части содержится пять заданий, из которых первоклассникам для получения поощрительных баллов предлагается выполнить, как минимум, три по своему выбору.</w:t>
      </w:r>
    </w:p>
    <w:p w:rsidR="00FD052A" w:rsidRPr="00FD052A" w:rsidRDefault="00FD052A" w:rsidP="00FD052A">
      <w:r w:rsidRPr="00FD052A">
        <w:t xml:space="preserve">     Задания как основной, так и дополнительной части строятся на основе текста, по которому предлагается четыре варианта итоговых комплексных работ.</w:t>
      </w:r>
    </w:p>
    <w:p w:rsidR="00FD052A" w:rsidRPr="00FD052A" w:rsidRDefault="00FD052A" w:rsidP="00FD052A">
      <w:r w:rsidRPr="00FD052A">
        <w:t xml:space="preserve">     Аналогичные задания во всех вариантах направлены на проверку одних и </w:t>
      </w:r>
      <w:proofErr w:type="gramStart"/>
      <w:r w:rsidRPr="00FD052A">
        <w:t>тех же умений</w:t>
      </w:r>
      <w:proofErr w:type="gramEnd"/>
      <w:r w:rsidRPr="00FD052A">
        <w:t xml:space="preserve"> и навыков, однако сложность заданий незначительно варьируется за счёт содержательного контекста или особенностей формулировки задания. При этом первый и второй варианты работы полностью равноценны и могут быть предложены всем учащимся.</w:t>
      </w:r>
    </w:p>
    <w:p w:rsidR="00FD052A" w:rsidRPr="00FD052A" w:rsidRDefault="00FD052A" w:rsidP="00FD052A">
      <w:r w:rsidRPr="00FD052A">
        <w:lastRenderedPageBreak/>
        <w:t xml:space="preserve">     Если в классе есть хорошо подготовленные дети, которые показали высокие результаты при стартовой диагностике и успешно учились в течение всего первого года в школе, им целесообразно предложить четвёртый вариант, задания в котором несколько сложнее по сравнению с заданиями первого и второго вариантов.</w:t>
      </w:r>
    </w:p>
    <w:p w:rsidR="00FD052A" w:rsidRPr="00FD052A" w:rsidRDefault="00FD052A" w:rsidP="00FD052A">
      <w:r w:rsidRPr="00FD052A">
        <w:t xml:space="preserve">     Детям, которые к концу 1 класса ещё недостаточно включились в учебный процесс, целесообразно предложить третий вариант. </w:t>
      </w:r>
    </w:p>
    <w:p w:rsidR="00FD052A" w:rsidRPr="00FD052A" w:rsidRDefault="00FD052A" w:rsidP="00FD052A">
      <w:r w:rsidRPr="00FD052A">
        <w:t>Задания третьего варианта несколько упрощены по сравнению с заданиями первого и второго вариантов.</w:t>
      </w:r>
    </w:p>
    <w:p w:rsidR="00FD052A" w:rsidRPr="00FD052A" w:rsidRDefault="00FD052A" w:rsidP="00FD052A">
      <w:r w:rsidRPr="00FD052A">
        <w:t xml:space="preserve">ЭТО ВАЖНО! Результаты детей с </w:t>
      </w:r>
      <w:proofErr w:type="spellStart"/>
      <w:r w:rsidRPr="00FD052A">
        <w:t>дисграфией</w:t>
      </w:r>
      <w:proofErr w:type="spellEnd"/>
      <w:r w:rsidRPr="00FD052A">
        <w:t xml:space="preserve"> или </w:t>
      </w:r>
      <w:proofErr w:type="spellStart"/>
      <w:r w:rsidRPr="00FD052A">
        <w:t>дислексией</w:t>
      </w:r>
      <w:proofErr w:type="spellEnd"/>
      <w:r w:rsidRPr="00FD052A">
        <w:t xml:space="preserve"> интерпретации не подлежат. Таких детей лучше освободить от выполнения данной работы, дав им какое-либо иное задание.</w:t>
      </w:r>
    </w:p>
    <w:p w:rsidR="00FD052A" w:rsidRPr="00FD052A" w:rsidRDefault="00FD052A" w:rsidP="00FD052A">
      <w:r w:rsidRPr="00FD052A">
        <w:t xml:space="preserve">     В зависимости от уровня подготовки класса целесообразно затратить на проведение </w:t>
      </w:r>
      <w:proofErr w:type="spellStart"/>
      <w:r w:rsidRPr="00FD052A">
        <w:t>раборты</w:t>
      </w:r>
      <w:proofErr w:type="spellEnd"/>
      <w:r w:rsidRPr="00FD052A">
        <w:t xml:space="preserve"> </w:t>
      </w:r>
      <w:proofErr w:type="spellStart"/>
      <w:proofErr w:type="gramStart"/>
      <w:r w:rsidRPr="00FD052A">
        <w:t>два,три</w:t>
      </w:r>
      <w:proofErr w:type="spellEnd"/>
      <w:proofErr w:type="gramEnd"/>
      <w:r w:rsidRPr="00FD052A">
        <w:t xml:space="preserve"> или даже четыре урока, в </w:t>
      </w:r>
    </w:p>
    <w:p w:rsidR="00FD052A" w:rsidRPr="00FD052A" w:rsidRDefault="00FD052A" w:rsidP="00FD052A">
      <w:r w:rsidRPr="00FD052A">
        <w:t>течение которых учащиеся могут работать в своём индивидуальном темпе по 20-25 минут на каждом уроке.</w:t>
      </w:r>
    </w:p>
    <w:p w:rsidR="00FD052A" w:rsidRPr="00FD052A" w:rsidRDefault="00FD052A" w:rsidP="00FD052A">
      <w:r w:rsidRPr="00FD052A">
        <w:t xml:space="preserve">     ЭТО ВАЖНО! Время выполнения работы ограничивать не рекомендуется.</w:t>
      </w:r>
    </w:p>
    <w:p w:rsidR="00FD052A" w:rsidRPr="00FD052A" w:rsidRDefault="00FD052A" w:rsidP="00FD052A">
      <w:r w:rsidRPr="00FD052A">
        <w:t>-Рассмотреть текст и задания каждого варианта по группам.</w:t>
      </w:r>
    </w:p>
    <w:p w:rsidR="00FD052A" w:rsidRDefault="00FD052A" w:rsidP="00FD052A">
      <w:bookmarkStart w:id="0" w:name="_GoBack"/>
      <w:bookmarkEnd w:id="0"/>
    </w:p>
    <w:p w:rsidR="00FD052A" w:rsidRPr="00FD052A" w:rsidRDefault="00FD052A" w:rsidP="00FD052A"/>
    <w:p w:rsidR="00FD052A" w:rsidRPr="00FD052A" w:rsidRDefault="00FD052A" w:rsidP="00FD052A"/>
    <w:sectPr w:rsidR="00FD052A" w:rsidRPr="00FD0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57C1A"/>
    <w:multiLevelType w:val="hybridMultilevel"/>
    <w:tmpl w:val="A1A0E216"/>
    <w:lvl w:ilvl="0" w:tplc="F1CCA9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1E7EE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1815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7CA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3081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CAF7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78D7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7A86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5E51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66129F2"/>
    <w:multiLevelType w:val="hybridMultilevel"/>
    <w:tmpl w:val="B37C4004"/>
    <w:lvl w:ilvl="0" w:tplc="635C21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46197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B4B96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ACC6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9A42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7EB3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42F5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A299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6458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F5A6AAC"/>
    <w:multiLevelType w:val="hybridMultilevel"/>
    <w:tmpl w:val="38627B86"/>
    <w:lvl w:ilvl="0" w:tplc="50EE4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305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6EA4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26D2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4EF9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60A3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E45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9862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0003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4B7792"/>
    <w:multiLevelType w:val="hybridMultilevel"/>
    <w:tmpl w:val="D22C7934"/>
    <w:lvl w:ilvl="0" w:tplc="28F6B7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EEEC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F60A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6885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8F5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D8A2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5055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C837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BA00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3C9433F8"/>
    <w:multiLevelType w:val="hybridMultilevel"/>
    <w:tmpl w:val="CCB61490"/>
    <w:lvl w:ilvl="0" w:tplc="5C0EEE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0640A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F6F3A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DED2C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26A0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480B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46C10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F0A9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58E2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4F2875D9"/>
    <w:multiLevelType w:val="hybridMultilevel"/>
    <w:tmpl w:val="A36A9C72"/>
    <w:lvl w:ilvl="0" w:tplc="5AD297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9448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52913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14DD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E679C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D0BE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7869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ECC1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3015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6C914600"/>
    <w:multiLevelType w:val="hybridMultilevel"/>
    <w:tmpl w:val="740C7456"/>
    <w:lvl w:ilvl="0" w:tplc="8E7C9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78567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0435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D2B1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6244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FCFB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34A4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3C2D5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B881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7D7E141F"/>
    <w:multiLevelType w:val="hybridMultilevel"/>
    <w:tmpl w:val="278EB5CA"/>
    <w:lvl w:ilvl="0" w:tplc="A44093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0C9B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04C10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780E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849C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B29A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CC2FA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9C80B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9E23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4F"/>
    <w:rsid w:val="003651C1"/>
    <w:rsid w:val="003B674F"/>
    <w:rsid w:val="00FD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7BB6F"/>
  <w15:chartTrackingRefBased/>
  <w15:docId w15:val="{1E965FF0-2164-4763-A393-26725A33E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052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5833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181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4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86771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5097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28690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99838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9541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90525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04968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7095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5170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7031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7888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80411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1575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94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7888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30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7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806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45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163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51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58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37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2150</Words>
  <Characters>12257</Characters>
  <Application>Microsoft Office Word</Application>
  <DocSecurity>0</DocSecurity>
  <Lines>102</Lines>
  <Paragraphs>28</Paragraphs>
  <ScaleCrop>false</ScaleCrop>
  <Company/>
  <LinksUpToDate>false</LinksUpToDate>
  <CharactersWithSpaces>14379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Pasha</dc:creator>
  <cp:keywords/>
  <dc:description/>
  <cp:lastModifiedBy>Pasha</cp:lastModifiedBy>
  <cp:revision>3</cp:revision>
  <dcterms:created xsi:type="dcterms:W3CDTF">2016-11-28T17:42:00Z</dcterms:created>
  <dcterms:modified xsi:type="dcterms:W3CDTF">2016-11-28T17:51:00Z</dcterms:modified>
</cp:coreProperties>
</file>